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A" w:rsidRPr="00487981" w:rsidRDefault="0089310A" w:rsidP="00487981">
      <w:pPr>
        <w:spacing w:line="288" w:lineRule="auto"/>
        <w:ind w:firstLine="851"/>
        <w:jc w:val="center"/>
        <w:rPr>
          <w:b/>
          <w:sz w:val="28"/>
          <w:szCs w:val="28"/>
          <w:lang w:eastAsia="en-US" w:bidi="en-US"/>
        </w:rPr>
      </w:pPr>
      <w:r w:rsidRPr="00487981">
        <w:rPr>
          <w:b/>
          <w:sz w:val="28"/>
          <w:szCs w:val="28"/>
          <w:lang w:eastAsia="en-US" w:bidi="en-US"/>
        </w:rPr>
        <w:t>Государственная итоговая аттестация</w:t>
      </w:r>
    </w:p>
    <w:p w:rsidR="0089310A" w:rsidRPr="00487981" w:rsidRDefault="0089310A" w:rsidP="00487981">
      <w:pPr>
        <w:spacing w:line="288" w:lineRule="auto"/>
        <w:ind w:firstLine="851"/>
        <w:jc w:val="center"/>
        <w:rPr>
          <w:b/>
          <w:sz w:val="28"/>
          <w:szCs w:val="28"/>
          <w:lang w:eastAsia="en-US" w:bidi="en-US"/>
        </w:rPr>
      </w:pPr>
      <w:r w:rsidRPr="00487981">
        <w:rPr>
          <w:b/>
          <w:sz w:val="28"/>
          <w:szCs w:val="28"/>
          <w:lang w:eastAsia="en-US" w:bidi="en-US"/>
        </w:rPr>
        <w:t>по химии</w:t>
      </w:r>
    </w:p>
    <w:p w:rsidR="0089310A" w:rsidRPr="00487981" w:rsidRDefault="0089310A" w:rsidP="00487981">
      <w:pPr>
        <w:spacing w:line="288" w:lineRule="auto"/>
        <w:ind w:firstLine="851"/>
        <w:jc w:val="center"/>
        <w:rPr>
          <w:b/>
          <w:sz w:val="28"/>
          <w:szCs w:val="28"/>
          <w:lang w:eastAsia="en-US" w:bidi="en-US"/>
        </w:rPr>
      </w:pPr>
      <w:r w:rsidRPr="00487981">
        <w:rPr>
          <w:b/>
          <w:sz w:val="28"/>
          <w:szCs w:val="28"/>
          <w:lang w:eastAsia="en-US" w:bidi="en-US"/>
        </w:rPr>
        <w:t>(устная форма проведения)</w:t>
      </w:r>
    </w:p>
    <w:p w:rsidR="0089310A" w:rsidRPr="00487981" w:rsidRDefault="0089310A" w:rsidP="00487981">
      <w:pPr>
        <w:spacing w:line="288" w:lineRule="auto"/>
        <w:ind w:firstLine="851"/>
        <w:jc w:val="center"/>
        <w:rPr>
          <w:b/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 № 1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Периодический закон и периодическая система химических элементов Д.И. Менделеева в свете строения атома.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Метан.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Определить с помощью характерных реакций 3 предложенных неорганических вещества. Составить уравнения реакций в молекулярной и ионной формах.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2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Сравнить химические свойства кислотных и основных оксидов.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Фенол.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Осуществите реакции, характерные для растворов щелочей. Составить уравнения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3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Химические свойства кислот с точки зрения теории электролитической диссоциации.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Этилен.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Провести химические реакции, подтверждающие качественный состав неорганического вещества. Составить уравнения реакций в молекулярной и ионной формах.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4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Химические свойства оснований с точки зрения теории электролитической диссоциации.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Бензол.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Составьте цепочку химических превращений органических веществ по схеме.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 5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Химические свойства средних солей с точки зрения теории электролитической диссоциации.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Глицерин. Состав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Составьте уравнения реакций, отражающих генетическую связь между   классами неорганических соединений.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6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Серная (сульфатная) кислота, её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Сравнить строение молекулы и свойства целлюлозы и крахмала.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Составить уравнения реакций в соответствии с предложенной схемой. Подать в молекулярной и ионной формах (2-3 уравнения).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7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Химическая связь, ее природа, основные виды.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Этиловый спирт.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Осуществите реакции, характерные для растворов кислот. Составить уравнения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8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 xml:space="preserve">Общая характеристика металлов: строение их атомов, положение в периодической системе химических элементов, физические и общие химические свойства.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Уксусный альдегид.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Получить и собрать кислород, доказать на опыте его наличие.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8745BE" w:rsidRDefault="0089310A" w:rsidP="00487981">
      <w:pPr>
        <w:spacing w:line="288" w:lineRule="auto"/>
        <w:ind w:firstLine="851"/>
        <w:jc w:val="both"/>
        <w:rPr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9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Азотная (нитратная) кислота, строение молекулы, химические свойства. Применение азотной кислоты и ее солей.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Причина разнообразия органических веществ и их взаимосвязь.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Составьте уравнение </w:t>
      </w:r>
      <w:proofErr w:type="spellStart"/>
      <w:r w:rsidRPr="00487981">
        <w:rPr>
          <w:sz w:val="28"/>
          <w:szCs w:val="28"/>
          <w:lang w:eastAsia="en-US" w:bidi="en-US"/>
        </w:rPr>
        <w:t>окислительно</w:t>
      </w:r>
      <w:proofErr w:type="spellEnd"/>
      <w:r w:rsidRPr="00487981">
        <w:rPr>
          <w:sz w:val="28"/>
          <w:szCs w:val="28"/>
          <w:lang w:eastAsia="en-US" w:bidi="en-US"/>
        </w:rPr>
        <w:t>-восстановительной реакций, соответственно предложенной схеме, подберите коэффициенты методом электронного баланса.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 10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Электролитическая диссоциация. Степень диссоциации. Сильные и слабые электролиты, ионные уравнения реакций. Понятие оснований и кислот в свете теории электролитической диссоциации.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 xml:space="preserve">Уксусная кислота. Строение молекулы, свойства, применение.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Получите амфотерный гидроксид реакцией обмена и докажите его амфотерность. Составьте уравнения проделанных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11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Аммиак, его свойства, получение,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Жиры как сложные эфиры, их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Проделать реакции характерные для уксусной кислоты. Составьте уравнения соответствующих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12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Кислород. Свойства, получение,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Глюкоза. Строение молекулы,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Получите соль двумя способами. Составьте уравнения реакции в молекулярном и ионном виде.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13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 xml:space="preserve">Общая характеристика элементов главной подгруппы VI группы периодической системы. Сера, строение атома, степени окисления, физические и химические свойства. Использование серы. Оксиды серы (IV), серы (VI), их получение, химические свойства, применение.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Основные источники углеводородов. Нефть, уголь. Состав, свойства, основные способы переработки.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Проделать реакции характерные для серной кислоты. Составить уравнения соответствующих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745BE" w:rsidRDefault="008745BE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745BE" w:rsidRDefault="008745BE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745BE" w:rsidRDefault="008745BE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 14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Металлы в современной технике. Основные способы промышленного получения металлов: восстановление углеродом, оксидом карбона (II), водородом, активными металлами. Коррозия металлов и методы борьбы с ней.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Структурная изомерия органических веществ.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Получить углекислый газ, доказать на опыте его наличие, составить уравнения реакций.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15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 xml:space="preserve">Общая характеристика элементов главной подгруппы V группы периодической системы. Азот, его физические и химические свойства. Оксиды азота.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Теория химического строения органических соединений.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Приготовить раствор соли с заданной массовой долей растворенного вещества.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16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 xml:space="preserve">Тепловые эффекты химических реакций, Реакции экзотермические и эндотермические. Термохимические уравнения.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Аминокислоты. Строение молекул,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Приготовить раствор соли заданной концентрации.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17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Фосфор, его аллотропные формы, химические и физические свойства. Оксиды фосфора.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Белки. Строение, структура, свойства, биологическое значение.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Получить реакцией обмена нерастворимое основание, вычислить массы щелочи и соли, необходимые для получения данного вещества. Составить уравнение реакции в молекулярном и ионном виде.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 18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Ортофосфорная (</w:t>
      </w:r>
      <w:proofErr w:type="spellStart"/>
      <w:r w:rsidRPr="00487981">
        <w:rPr>
          <w:sz w:val="28"/>
          <w:szCs w:val="28"/>
          <w:lang w:eastAsia="en-US" w:bidi="en-US"/>
        </w:rPr>
        <w:t>ортофосфатная</w:t>
      </w:r>
      <w:proofErr w:type="spellEnd"/>
      <w:r w:rsidRPr="00487981">
        <w:rPr>
          <w:sz w:val="28"/>
          <w:szCs w:val="28"/>
          <w:lang w:eastAsia="en-US" w:bidi="en-US"/>
        </w:rPr>
        <w:t>) кислота и ее соли. Качественная реакция на фосфат-ионы. Минеральные удобрения.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Ацетилен. Строение молекулы, свойства, получение,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Составить уравнение </w:t>
      </w:r>
      <w:proofErr w:type="spellStart"/>
      <w:r w:rsidRPr="00487981">
        <w:rPr>
          <w:sz w:val="28"/>
          <w:szCs w:val="28"/>
          <w:lang w:eastAsia="en-US" w:bidi="en-US"/>
        </w:rPr>
        <w:t>окислительно</w:t>
      </w:r>
      <w:proofErr w:type="spellEnd"/>
      <w:r w:rsidRPr="00487981">
        <w:rPr>
          <w:sz w:val="28"/>
          <w:szCs w:val="28"/>
          <w:lang w:eastAsia="en-US" w:bidi="en-US"/>
        </w:rPr>
        <w:t>-восстановительной реакций, соответственно предложенной схеме, подобрать коэффициенты методом электронного баланса.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№ Билет 19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Вода – самый распространенный оксид на Земле. Строение молекулы воды, понятие водородной связи. Физические и химические свойства воды.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 xml:space="preserve">Общая характеристика элементов главной подгруппы IV группы периодической системы. Углерод, его аллотропные модификации. Химические свойства углерода, применение.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Проделать химические реакции по заданной схеме. Составить уравнения соответствующих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20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Состав атомных ядер. Изотопы. Понятие о радиоактивности. Влияние радиоактивности на окружающую среду.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Железо, строение атома и распространение в природе. Химические свойства железа, его оксиды и гидроксиды, важнейшие соли. Качественное определение ионов Fе2+ и Fе3+. Роль железа и его сплавов в технике.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Получить раствор соли органической кислоты двумя способами. Составить уравнения соответствующих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745BE" w:rsidRDefault="008745BE">
      <w:pPr>
        <w:spacing w:after="200" w:line="276" w:lineRule="auto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br w:type="page"/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 21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Скорость химических реакций. Зависимость скорости от разных факторов. Понятие катализатора. Каталитические и некаталитические реакции.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Оксиды карбона (II) и карбона (IV), их химические свойства, значение. Угольная (карбонатная) кислота и ее соли. Важнейшие карбонаты. Качественная реакция на карбонаты.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Составьте уравнения реакций, отражающих генетическую связь между классами неорганических соединений.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22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Растворы. Растворимость веществ. Зависимость растворимости веществ от их природы, температуры и давления. Тепловые эффекты при растворении. Значение растворов в технике, сельском хозяйстве и быту.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 xml:space="preserve">Щелочные металлы, их характеристика по положению в периодической системе и строению атомов. Физические и химические свойства калия и натрия. Выявление ионов калия и натрия. Важнейшие соединения натрия и калия, их применение.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Составьте уравнения реакций, отражающих генетическую связь между классами органических соединений.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 23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</w:r>
      <w:proofErr w:type="spellStart"/>
      <w:r w:rsidRPr="00487981">
        <w:rPr>
          <w:sz w:val="28"/>
          <w:szCs w:val="28"/>
          <w:lang w:eastAsia="en-US" w:bidi="en-US"/>
        </w:rPr>
        <w:t>Окислительно</w:t>
      </w:r>
      <w:proofErr w:type="spellEnd"/>
      <w:r w:rsidRPr="00487981">
        <w:rPr>
          <w:sz w:val="28"/>
          <w:szCs w:val="28"/>
          <w:lang w:eastAsia="en-US" w:bidi="en-US"/>
        </w:rPr>
        <w:t xml:space="preserve">-восстановительные реакции. Процессы окисления и восстановления. </w:t>
      </w:r>
      <w:proofErr w:type="spellStart"/>
      <w:r w:rsidRPr="00487981">
        <w:rPr>
          <w:sz w:val="28"/>
          <w:szCs w:val="28"/>
          <w:lang w:eastAsia="en-US" w:bidi="en-US"/>
        </w:rPr>
        <w:t>Окислительно</w:t>
      </w:r>
      <w:proofErr w:type="spellEnd"/>
      <w:r w:rsidRPr="00487981">
        <w:rPr>
          <w:sz w:val="28"/>
          <w:szCs w:val="28"/>
          <w:lang w:eastAsia="en-US" w:bidi="en-US"/>
        </w:rPr>
        <w:t>-восстановительные реакции в промышленности, природе, повседневной жизни.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Кальций и магний: положение в периодической системе и строение их атомов, нахождение в природе. Оксид и гидроксид кальция, химические свойства, применение. Важнейшие соли кальция и магния. Понятие жесткости воды, методы ее устранения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>Написать уравнения реакции химических превращений органических соединений по схеме.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745BE" w:rsidRDefault="008745BE">
      <w:pPr>
        <w:spacing w:after="200" w:line="276" w:lineRule="auto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br w:type="page"/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lastRenderedPageBreak/>
        <w:t>Билет №24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Алюминий, характеристика элемента по положению в периодической системе. Химические свойства алюминия. Амфотерность оксида и гидроксида алюминия. Соединения алюминия в природе, его роль в технике.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 xml:space="preserve">Классификация химических реакций. Реакции соединения, разложения, замещение, обмена. Обратимые и необратимые химические реакции.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Определите 2 органических вещества при помощи качественных реакций. 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Билет №25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1.</w:t>
      </w:r>
      <w:r w:rsidRPr="00487981">
        <w:rPr>
          <w:sz w:val="28"/>
          <w:szCs w:val="28"/>
          <w:lang w:eastAsia="en-US" w:bidi="en-US"/>
        </w:rPr>
        <w:tab/>
        <w:t>Генетическая связь между оксидами, основаниями, кислотами и солями. Привести примеры и составить уравнения реакций.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2.</w:t>
      </w:r>
      <w:r w:rsidRPr="00487981">
        <w:rPr>
          <w:sz w:val="28"/>
          <w:szCs w:val="28"/>
          <w:lang w:eastAsia="en-US" w:bidi="en-US"/>
        </w:rPr>
        <w:tab/>
        <w:t>Понятие о полимерах. Пластмассы; термореактивные и термопластичные пластмассы. Полиэтилен. Состав, строение, свойства, применение.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3.</w:t>
      </w:r>
      <w:r w:rsidRPr="00487981">
        <w:rPr>
          <w:sz w:val="28"/>
          <w:szCs w:val="28"/>
          <w:lang w:eastAsia="en-US" w:bidi="en-US"/>
        </w:rPr>
        <w:tab/>
        <w:t xml:space="preserve">Составьте уравнение </w:t>
      </w:r>
      <w:proofErr w:type="spellStart"/>
      <w:r w:rsidRPr="00487981">
        <w:rPr>
          <w:sz w:val="28"/>
          <w:szCs w:val="28"/>
          <w:lang w:eastAsia="en-US" w:bidi="en-US"/>
        </w:rPr>
        <w:t>окислительно</w:t>
      </w:r>
      <w:proofErr w:type="spellEnd"/>
      <w:r w:rsidRPr="00487981">
        <w:rPr>
          <w:sz w:val="28"/>
          <w:szCs w:val="28"/>
          <w:lang w:eastAsia="en-US" w:bidi="en-US"/>
        </w:rPr>
        <w:t>-восстановительной реакций, соответственно предложенной схеме, подберите коэффициенты методом электронного баланса.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  <w:r w:rsidRPr="00487981">
        <w:rPr>
          <w:sz w:val="28"/>
          <w:szCs w:val="28"/>
          <w:lang w:eastAsia="en-US" w:bidi="en-US"/>
        </w:rPr>
        <w:t>4.</w:t>
      </w:r>
      <w:r w:rsidRPr="00487981">
        <w:rPr>
          <w:sz w:val="28"/>
          <w:szCs w:val="28"/>
          <w:lang w:eastAsia="en-US" w:bidi="en-US"/>
        </w:rPr>
        <w:tab/>
        <w:t>Расчетная задача.</w:t>
      </w: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spacing w:line="288" w:lineRule="auto"/>
        <w:ind w:firstLine="851"/>
        <w:jc w:val="both"/>
        <w:rPr>
          <w:sz w:val="28"/>
          <w:szCs w:val="28"/>
          <w:lang w:eastAsia="en-US" w:bidi="en-US"/>
        </w:rPr>
      </w:pPr>
    </w:p>
    <w:p w:rsidR="0089310A" w:rsidRPr="00487981" w:rsidRDefault="0089310A" w:rsidP="00487981">
      <w:pPr>
        <w:pStyle w:val="3"/>
        <w:spacing w:line="288" w:lineRule="auto"/>
        <w:ind w:firstLine="851"/>
        <w:rPr>
          <w:b w:val="0"/>
          <w:bCs w:val="0"/>
          <w:i w:val="0"/>
          <w:iCs w:val="0"/>
          <w:sz w:val="28"/>
          <w:szCs w:val="28"/>
        </w:rPr>
      </w:pPr>
      <w:bookmarkStart w:id="0" w:name="_GoBack"/>
      <w:bookmarkEnd w:id="0"/>
    </w:p>
    <w:p w:rsidR="0089310A" w:rsidRPr="00487981" w:rsidRDefault="0089310A" w:rsidP="00487981">
      <w:pPr>
        <w:spacing w:line="288" w:lineRule="auto"/>
        <w:ind w:firstLine="851"/>
        <w:rPr>
          <w:b/>
          <w:bCs/>
          <w:iCs/>
          <w:sz w:val="28"/>
          <w:szCs w:val="28"/>
        </w:rPr>
      </w:pPr>
    </w:p>
    <w:p w:rsidR="0089310A" w:rsidRPr="00487981" w:rsidRDefault="0089310A" w:rsidP="00487981">
      <w:pPr>
        <w:spacing w:line="288" w:lineRule="auto"/>
        <w:ind w:firstLine="851"/>
        <w:rPr>
          <w:color w:val="000000"/>
          <w:sz w:val="28"/>
          <w:szCs w:val="28"/>
        </w:rPr>
      </w:pPr>
    </w:p>
    <w:p w:rsidR="0089310A" w:rsidRPr="00487981" w:rsidRDefault="0089310A" w:rsidP="00487981">
      <w:pPr>
        <w:spacing w:line="288" w:lineRule="auto"/>
        <w:ind w:firstLine="851"/>
        <w:rPr>
          <w:color w:val="000000"/>
          <w:sz w:val="28"/>
          <w:szCs w:val="28"/>
        </w:rPr>
      </w:pPr>
    </w:p>
    <w:p w:rsidR="0089310A" w:rsidRPr="00487981" w:rsidRDefault="0089310A" w:rsidP="00487981">
      <w:pPr>
        <w:spacing w:line="288" w:lineRule="auto"/>
        <w:ind w:firstLine="851"/>
        <w:rPr>
          <w:color w:val="000000"/>
          <w:sz w:val="28"/>
          <w:szCs w:val="28"/>
        </w:rPr>
      </w:pPr>
    </w:p>
    <w:p w:rsidR="00C17686" w:rsidRPr="00487981" w:rsidRDefault="00C17686" w:rsidP="00487981">
      <w:pPr>
        <w:spacing w:line="288" w:lineRule="auto"/>
        <w:ind w:firstLine="851"/>
        <w:rPr>
          <w:sz w:val="28"/>
          <w:szCs w:val="28"/>
        </w:rPr>
      </w:pPr>
    </w:p>
    <w:sectPr w:rsidR="00C17686" w:rsidRPr="0048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0A"/>
    <w:rsid w:val="000B2469"/>
    <w:rsid w:val="000E6339"/>
    <w:rsid w:val="000F0CF9"/>
    <w:rsid w:val="001674A3"/>
    <w:rsid w:val="001F2E58"/>
    <w:rsid w:val="00202405"/>
    <w:rsid w:val="002469CB"/>
    <w:rsid w:val="00250CD9"/>
    <w:rsid w:val="00317E00"/>
    <w:rsid w:val="00317FB3"/>
    <w:rsid w:val="00380B03"/>
    <w:rsid w:val="003973F7"/>
    <w:rsid w:val="003B4D2B"/>
    <w:rsid w:val="004071EB"/>
    <w:rsid w:val="00487981"/>
    <w:rsid w:val="0057254B"/>
    <w:rsid w:val="005C708F"/>
    <w:rsid w:val="00606C23"/>
    <w:rsid w:val="0061504D"/>
    <w:rsid w:val="00656EFB"/>
    <w:rsid w:val="00683B92"/>
    <w:rsid w:val="00710E1F"/>
    <w:rsid w:val="0072370C"/>
    <w:rsid w:val="00763426"/>
    <w:rsid w:val="007A6738"/>
    <w:rsid w:val="007D4AD3"/>
    <w:rsid w:val="0085174D"/>
    <w:rsid w:val="00872055"/>
    <w:rsid w:val="008745BE"/>
    <w:rsid w:val="0089310A"/>
    <w:rsid w:val="008A7F62"/>
    <w:rsid w:val="008E4DFC"/>
    <w:rsid w:val="00927288"/>
    <w:rsid w:val="00930695"/>
    <w:rsid w:val="00AB7FAC"/>
    <w:rsid w:val="00AF5EBD"/>
    <w:rsid w:val="00B039C5"/>
    <w:rsid w:val="00B16513"/>
    <w:rsid w:val="00BA76D8"/>
    <w:rsid w:val="00C17686"/>
    <w:rsid w:val="00CB4511"/>
    <w:rsid w:val="00CC6FD7"/>
    <w:rsid w:val="00CC7753"/>
    <w:rsid w:val="00D15565"/>
    <w:rsid w:val="00D70748"/>
    <w:rsid w:val="00D75F99"/>
    <w:rsid w:val="00DE2AFC"/>
    <w:rsid w:val="00DF1051"/>
    <w:rsid w:val="00DF78FA"/>
    <w:rsid w:val="00E03253"/>
    <w:rsid w:val="00E30837"/>
    <w:rsid w:val="00E901B9"/>
    <w:rsid w:val="00E93ABA"/>
    <w:rsid w:val="00EC166E"/>
    <w:rsid w:val="00F207B1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310A"/>
    <w:pPr>
      <w:keepNext/>
      <w:jc w:val="center"/>
      <w:outlineLvl w:val="2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310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310A"/>
    <w:pPr>
      <w:keepNext/>
      <w:jc w:val="center"/>
      <w:outlineLvl w:val="2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310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ИВЦ</cp:lastModifiedBy>
  <cp:revision>3</cp:revision>
  <dcterms:created xsi:type="dcterms:W3CDTF">2018-01-23T06:08:00Z</dcterms:created>
  <dcterms:modified xsi:type="dcterms:W3CDTF">2018-01-23T08:25:00Z</dcterms:modified>
</cp:coreProperties>
</file>